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5E699" w14:textId="7E1FE264" w:rsidR="006749F9" w:rsidRPr="006749F9" w:rsidRDefault="006749F9" w:rsidP="006749F9">
      <w:pPr>
        <w:spacing w:line="360" w:lineRule="auto"/>
        <w:contextualSpacing/>
        <w:jc w:val="right"/>
        <w:rPr>
          <w:b/>
          <w:bCs/>
        </w:rPr>
      </w:pPr>
      <w:r w:rsidRPr="006749F9">
        <w:rPr>
          <w:b/>
          <w:bCs/>
        </w:rPr>
        <w:t>All’Ente Parco di Montevecchia e della Valle del Curone</w:t>
      </w:r>
    </w:p>
    <w:p w14:paraId="48F843C7" w14:textId="77777777" w:rsidR="006749F9" w:rsidRDefault="006749F9" w:rsidP="00CE152A">
      <w:pPr>
        <w:spacing w:line="360" w:lineRule="auto"/>
        <w:contextualSpacing/>
      </w:pPr>
    </w:p>
    <w:p w14:paraId="4D766A96" w14:textId="283D0BBE" w:rsidR="006749F9" w:rsidRDefault="006749F9" w:rsidP="003F4D88">
      <w:pPr>
        <w:spacing w:line="360" w:lineRule="auto"/>
        <w:contextualSpacing/>
        <w:jc w:val="both"/>
      </w:pPr>
      <w:proofErr w:type="spellStart"/>
      <w:r>
        <w:t>Ogg</w:t>
      </w:r>
      <w:proofErr w:type="spellEnd"/>
      <w:r>
        <w:t xml:space="preserve">: </w:t>
      </w:r>
      <w:r w:rsidRPr="006749F9">
        <w:t>Richiesta di ammissione alla selezione per il conferimento dell’incarico di direttore dell’Ente Parco regionale di Montevecchia e Valle del Curone</w:t>
      </w:r>
    </w:p>
    <w:p w14:paraId="128DFD50" w14:textId="77777777" w:rsidR="006749F9" w:rsidRDefault="006749F9" w:rsidP="00CE152A">
      <w:pPr>
        <w:spacing w:line="360" w:lineRule="auto"/>
        <w:contextualSpacing/>
      </w:pPr>
    </w:p>
    <w:p w14:paraId="3A14E9CE" w14:textId="12EC693D" w:rsidR="00CE152A" w:rsidRDefault="00CE152A" w:rsidP="003F4D88">
      <w:pPr>
        <w:spacing w:line="360" w:lineRule="auto"/>
        <w:contextualSpacing/>
        <w:jc w:val="both"/>
      </w:pPr>
      <w:r>
        <w:t>Il/la sottoscritto/</w:t>
      </w:r>
      <w:proofErr w:type="gramStart"/>
      <w:r>
        <w:t>a  _</w:t>
      </w:r>
      <w:proofErr w:type="gramEnd"/>
      <w:r>
        <w:t>___________________________________</w:t>
      </w:r>
    </w:p>
    <w:p w14:paraId="0D1E79FB" w14:textId="77777777" w:rsidR="00A2034E" w:rsidRDefault="00CE152A" w:rsidP="003F4D88">
      <w:pPr>
        <w:spacing w:line="360" w:lineRule="auto"/>
        <w:contextualSpacing/>
        <w:jc w:val="both"/>
      </w:pPr>
      <w:r>
        <w:t xml:space="preserve">nato/a   </w:t>
      </w:r>
      <w:proofErr w:type="spellStart"/>
      <w:r>
        <w:t>a</w:t>
      </w:r>
      <w:proofErr w:type="spellEnd"/>
      <w:r>
        <w:t xml:space="preserve"> _______________________________</w:t>
      </w:r>
      <w:r w:rsidR="00A2034E">
        <w:t>, provincia di ________________________________,</w:t>
      </w:r>
      <w:r w:rsidR="00A2034E" w:rsidRPr="00A2034E">
        <w:t xml:space="preserve"> </w:t>
      </w:r>
    </w:p>
    <w:p w14:paraId="77F4001D" w14:textId="6B7F48F3" w:rsidR="00A2034E" w:rsidRDefault="00A2034E" w:rsidP="003F4D88">
      <w:pPr>
        <w:spacing w:line="360" w:lineRule="auto"/>
        <w:contextualSpacing/>
        <w:jc w:val="both"/>
      </w:pPr>
      <w:proofErr w:type="gramStart"/>
      <w:r>
        <w:t>il  _</w:t>
      </w:r>
      <w:proofErr w:type="gramEnd"/>
      <w:r>
        <w:t xml:space="preserve">___________________    </w:t>
      </w:r>
    </w:p>
    <w:p w14:paraId="1B258EDF" w14:textId="77777777" w:rsidR="00A2034E" w:rsidRDefault="00A2034E" w:rsidP="003F4D88">
      <w:pPr>
        <w:spacing w:line="360" w:lineRule="auto"/>
        <w:contextualSpacing/>
        <w:jc w:val="both"/>
      </w:pPr>
      <w:r>
        <w:t>residente a ________________________________</w:t>
      </w:r>
      <w:r w:rsidR="00CE152A">
        <w:t xml:space="preserve">   </w:t>
      </w:r>
    </w:p>
    <w:p w14:paraId="36142D50" w14:textId="77777777" w:rsidR="00A2034E" w:rsidRDefault="00A2034E" w:rsidP="003F4D88">
      <w:pPr>
        <w:spacing w:line="360" w:lineRule="auto"/>
        <w:contextualSpacing/>
        <w:jc w:val="both"/>
      </w:pPr>
      <w:r>
        <w:t>indirizzo ___________________________________________</w:t>
      </w:r>
    </w:p>
    <w:p w14:paraId="03E133C5" w14:textId="77777777" w:rsidR="00A2034E" w:rsidRDefault="00A2034E" w:rsidP="003F4D88">
      <w:pPr>
        <w:spacing w:line="360" w:lineRule="auto"/>
        <w:contextualSpacing/>
        <w:jc w:val="both"/>
      </w:pPr>
      <w:r>
        <w:t>CF ____________________________________</w:t>
      </w:r>
    </w:p>
    <w:p w14:paraId="35679F5E" w14:textId="4439BE8B" w:rsidR="00A2034E" w:rsidRDefault="00A2034E" w:rsidP="003F4D88">
      <w:pPr>
        <w:spacing w:line="360" w:lineRule="auto"/>
        <w:contextualSpacing/>
        <w:jc w:val="both"/>
      </w:pPr>
      <w:proofErr w:type="spellStart"/>
      <w:r>
        <w:t>num</w:t>
      </w:r>
      <w:proofErr w:type="spellEnd"/>
      <w:r>
        <w:t>. telefono ______________________________________</w:t>
      </w:r>
    </w:p>
    <w:p w14:paraId="04698BFA" w14:textId="546AAE1A" w:rsidR="00CE152A" w:rsidRDefault="00A2034E" w:rsidP="003F4D88">
      <w:pPr>
        <w:spacing w:line="360" w:lineRule="auto"/>
        <w:contextualSpacing/>
        <w:jc w:val="both"/>
      </w:pPr>
      <w:r>
        <w:t xml:space="preserve">indirizzo </w:t>
      </w:r>
      <w:proofErr w:type="spellStart"/>
      <w:r>
        <w:t>pec</w:t>
      </w:r>
      <w:proofErr w:type="spellEnd"/>
      <w:r>
        <w:t xml:space="preserve"> da utilizzare per le comunicazioni ________________________________________________</w:t>
      </w:r>
      <w:r w:rsidR="00CE152A">
        <w:t xml:space="preserve">  </w:t>
      </w:r>
    </w:p>
    <w:p w14:paraId="1BB49C41" w14:textId="77777777" w:rsidR="00A2034E" w:rsidRDefault="00A2034E" w:rsidP="00CE152A">
      <w:pPr>
        <w:spacing w:line="360" w:lineRule="auto"/>
        <w:contextualSpacing/>
      </w:pPr>
    </w:p>
    <w:p w14:paraId="1B971C61" w14:textId="718BCFED" w:rsidR="00CE152A" w:rsidRDefault="00CE152A" w:rsidP="003F4D88">
      <w:pPr>
        <w:spacing w:line="360" w:lineRule="auto"/>
        <w:contextualSpacing/>
        <w:jc w:val="both"/>
      </w:pPr>
      <w:r>
        <w:t>chiede di essere ammesso/a alla selezione per il conferimento dell’incarico di direttore dell’Ente Parco regionale di Montevecchia e Valle del Curone</w:t>
      </w:r>
      <w:r w:rsidR="00A2034E">
        <w:t>.</w:t>
      </w:r>
    </w:p>
    <w:p w14:paraId="7D7D485C" w14:textId="4CAD02E3" w:rsidR="00A2034E" w:rsidRDefault="00A2034E" w:rsidP="003F4D88">
      <w:pPr>
        <w:spacing w:line="360" w:lineRule="auto"/>
        <w:contextualSpacing/>
        <w:jc w:val="both"/>
      </w:pPr>
      <w:r>
        <w:t xml:space="preserve">Consapevole che, ai sensi dell’art. 76 del D.P.R. 445/2000, le dichiarazioni mendaci, la falsità negli atti e l’uso di atti falsi sono puniti ai sensi del </w:t>
      </w:r>
      <w:proofErr w:type="gramStart"/>
      <w:r>
        <w:t>codice penale</w:t>
      </w:r>
      <w:proofErr w:type="gramEnd"/>
      <w:r>
        <w:t xml:space="preserve"> e delle leggi speciali vigenti in materia, dichiara sotto la propria responsabilità:</w:t>
      </w:r>
    </w:p>
    <w:p w14:paraId="48023B95" w14:textId="658230BE" w:rsidR="00CE152A" w:rsidRPr="0015780B" w:rsidRDefault="00CE152A" w:rsidP="003F4D88">
      <w:pPr>
        <w:pStyle w:val="Paragrafoelenco"/>
        <w:numPr>
          <w:ilvl w:val="0"/>
          <w:numId w:val="3"/>
        </w:numPr>
        <w:spacing w:line="360" w:lineRule="auto"/>
        <w:ind w:left="726" w:hanging="369"/>
        <w:jc w:val="both"/>
        <w:rPr>
          <w:color w:val="000000" w:themeColor="text1"/>
        </w:rPr>
      </w:pPr>
      <w:r w:rsidRPr="0015780B">
        <w:rPr>
          <w:color w:val="000000" w:themeColor="text1"/>
        </w:rPr>
        <w:t xml:space="preserve">di essere cittadino (italiano, o di altro Stato della UE, </w:t>
      </w:r>
      <w:proofErr w:type="gramStart"/>
      <w:r w:rsidRPr="0015780B">
        <w:rPr>
          <w:color w:val="000000" w:themeColor="text1"/>
        </w:rPr>
        <w:t>precisare )</w:t>
      </w:r>
      <w:proofErr w:type="gramEnd"/>
      <w:r w:rsidRPr="0015780B">
        <w:rPr>
          <w:color w:val="000000" w:themeColor="text1"/>
        </w:rPr>
        <w:t xml:space="preserve"> _______________________</w:t>
      </w:r>
    </w:p>
    <w:p w14:paraId="197BD29D" w14:textId="59513EC2" w:rsidR="0026638E" w:rsidRPr="0015780B" w:rsidRDefault="0026638E" w:rsidP="003F4D88">
      <w:pPr>
        <w:pStyle w:val="Paragrafoelenco"/>
        <w:numPr>
          <w:ilvl w:val="0"/>
          <w:numId w:val="3"/>
        </w:numPr>
        <w:spacing w:line="360" w:lineRule="auto"/>
        <w:ind w:left="726" w:hanging="369"/>
        <w:jc w:val="both"/>
        <w:rPr>
          <w:color w:val="000000" w:themeColor="text1"/>
        </w:rPr>
      </w:pPr>
      <w:r w:rsidRPr="0015780B">
        <w:rPr>
          <w:color w:val="000000" w:themeColor="text1"/>
        </w:rPr>
        <w:t>di non essere stato escluso dall’elettorato politico attivo;</w:t>
      </w:r>
    </w:p>
    <w:p w14:paraId="3E4B9E96" w14:textId="77777777" w:rsidR="0026638E" w:rsidRPr="0015780B" w:rsidRDefault="0026638E" w:rsidP="003F4D88">
      <w:pPr>
        <w:pStyle w:val="Paragrafoelenco"/>
        <w:numPr>
          <w:ilvl w:val="0"/>
          <w:numId w:val="3"/>
        </w:numPr>
        <w:spacing w:line="360" w:lineRule="auto"/>
        <w:ind w:left="726" w:hanging="369"/>
        <w:jc w:val="both"/>
        <w:rPr>
          <w:color w:val="000000" w:themeColor="text1"/>
        </w:rPr>
      </w:pPr>
      <w:r w:rsidRPr="0015780B">
        <w:rPr>
          <w:color w:val="000000" w:themeColor="text1"/>
        </w:rPr>
        <w:t>di non avere riportato condanne penali e non avere procedimenti penali in corso, relativi a fattispecie di reato connesse all’esercizio dei compiti e delle funzioni attribuiti al Direttore e previste a tutela dell’ambiente, del territorio e dell’ecosistema.</w:t>
      </w:r>
    </w:p>
    <w:p w14:paraId="760FBA41" w14:textId="47224C6D" w:rsidR="0026638E" w:rsidRPr="0015780B" w:rsidRDefault="0026638E" w:rsidP="003F4D88">
      <w:pPr>
        <w:pStyle w:val="Paragrafoelenco"/>
        <w:numPr>
          <w:ilvl w:val="0"/>
          <w:numId w:val="3"/>
        </w:numPr>
        <w:spacing w:line="360" w:lineRule="auto"/>
        <w:ind w:left="726" w:hanging="369"/>
        <w:jc w:val="both"/>
        <w:rPr>
          <w:color w:val="000000" w:themeColor="text1"/>
        </w:rPr>
      </w:pPr>
      <w:r w:rsidRPr="0015780B">
        <w:rPr>
          <w:color w:val="000000" w:themeColor="text1"/>
        </w:rPr>
        <w:t>di non essere stat</w:t>
      </w:r>
      <w:r w:rsidR="0015780B" w:rsidRPr="0015780B">
        <w:rPr>
          <w:color w:val="000000" w:themeColor="text1"/>
        </w:rPr>
        <w:t>o/</w:t>
      </w:r>
      <w:proofErr w:type="gramStart"/>
      <w:r w:rsidR="0015780B" w:rsidRPr="0015780B">
        <w:rPr>
          <w:color w:val="000000" w:themeColor="text1"/>
        </w:rPr>
        <w:t>a</w:t>
      </w:r>
      <w:proofErr w:type="gramEnd"/>
      <w:r w:rsidRPr="0015780B">
        <w:rPr>
          <w:color w:val="000000" w:themeColor="text1"/>
        </w:rPr>
        <w:t xml:space="preserve"> licenziat</w:t>
      </w:r>
      <w:r w:rsidR="0015780B" w:rsidRPr="0015780B">
        <w:rPr>
          <w:color w:val="000000" w:themeColor="text1"/>
        </w:rPr>
        <w:t>o/a</w:t>
      </w:r>
      <w:r w:rsidRPr="0015780B">
        <w:rPr>
          <w:color w:val="000000" w:themeColor="text1"/>
        </w:rPr>
        <w:t>, dispensat</w:t>
      </w:r>
      <w:r w:rsidR="0015780B" w:rsidRPr="0015780B">
        <w:rPr>
          <w:color w:val="000000" w:themeColor="text1"/>
        </w:rPr>
        <w:t xml:space="preserve">o/a </w:t>
      </w:r>
      <w:r w:rsidRPr="0015780B">
        <w:rPr>
          <w:color w:val="000000" w:themeColor="text1"/>
        </w:rPr>
        <w:t>o destituit</w:t>
      </w:r>
      <w:r w:rsidR="0015780B" w:rsidRPr="0015780B">
        <w:rPr>
          <w:color w:val="000000" w:themeColor="text1"/>
        </w:rPr>
        <w:t>o/a</w:t>
      </w:r>
      <w:r w:rsidRPr="0015780B">
        <w:rPr>
          <w:color w:val="000000" w:themeColor="text1"/>
        </w:rPr>
        <w:t xml:space="preserve"> dal servizio presso pubbliche amministrazioni,</w:t>
      </w:r>
    </w:p>
    <w:p w14:paraId="546940AE" w14:textId="173FAA51" w:rsidR="0026638E" w:rsidRPr="0015780B" w:rsidRDefault="0026638E" w:rsidP="003F4D88">
      <w:pPr>
        <w:pStyle w:val="Paragrafoelenco"/>
        <w:numPr>
          <w:ilvl w:val="0"/>
          <w:numId w:val="3"/>
        </w:numPr>
        <w:spacing w:line="360" w:lineRule="auto"/>
        <w:ind w:left="726" w:hanging="369"/>
        <w:jc w:val="both"/>
        <w:rPr>
          <w:color w:val="000000" w:themeColor="text1"/>
        </w:rPr>
      </w:pPr>
      <w:r w:rsidRPr="0015780B">
        <w:rPr>
          <w:color w:val="000000" w:themeColor="text1"/>
        </w:rPr>
        <w:t>di essere fisicamente idone</w:t>
      </w:r>
      <w:r w:rsidR="0015780B" w:rsidRPr="0015780B">
        <w:rPr>
          <w:color w:val="000000" w:themeColor="text1"/>
        </w:rPr>
        <w:t>o/a</w:t>
      </w:r>
      <w:r w:rsidRPr="0015780B">
        <w:rPr>
          <w:color w:val="000000" w:themeColor="text1"/>
        </w:rPr>
        <w:t xml:space="preserve"> all’impiego,</w:t>
      </w:r>
    </w:p>
    <w:p w14:paraId="64E330CB" w14:textId="77777777" w:rsidR="0026638E" w:rsidRPr="0015780B" w:rsidRDefault="0026638E" w:rsidP="003F4D88">
      <w:pPr>
        <w:pStyle w:val="Paragrafoelenco"/>
        <w:numPr>
          <w:ilvl w:val="0"/>
          <w:numId w:val="3"/>
        </w:numPr>
        <w:spacing w:line="360" w:lineRule="auto"/>
        <w:ind w:left="726" w:hanging="369"/>
        <w:jc w:val="both"/>
        <w:rPr>
          <w:color w:val="000000" w:themeColor="text1"/>
        </w:rPr>
      </w:pPr>
      <w:r w:rsidRPr="0015780B">
        <w:rPr>
          <w:color w:val="000000" w:themeColor="text1"/>
        </w:rPr>
        <w:t xml:space="preserve">di non trovarsi nelle condizioni previste dall’art. 35 bis del </w:t>
      </w:r>
      <w:proofErr w:type="spellStart"/>
      <w:r w:rsidRPr="0015780B">
        <w:rPr>
          <w:color w:val="000000" w:themeColor="text1"/>
        </w:rPr>
        <w:t>D.Lgs.</w:t>
      </w:r>
      <w:proofErr w:type="spellEnd"/>
      <w:r w:rsidRPr="0015780B">
        <w:rPr>
          <w:color w:val="000000" w:themeColor="text1"/>
        </w:rPr>
        <w:t xml:space="preserve"> 165/2001,</w:t>
      </w:r>
    </w:p>
    <w:p w14:paraId="7AD3D6ED" w14:textId="449BA49E" w:rsidR="0026638E" w:rsidRPr="0015780B" w:rsidRDefault="0015780B" w:rsidP="003F4D88">
      <w:pPr>
        <w:pStyle w:val="Paragrafoelenco"/>
        <w:numPr>
          <w:ilvl w:val="0"/>
          <w:numId w:val="3"/>
        </w:numPr>
        <w:spacing w:line="360" w:lineRule="auto"/>
        <w:ind w:left="726" w:hanging="369"/>
        <w:jc w:val="both"/>
        <w:rPr>
          <w:color w:val="000000" w:themeColor="text1"/>
        </w:rPr>
      </w:pPr>
      <w:r w:rsidRPr="0015780B">
        <w:rPr>
          <w:color w:val="000000" w:themeColor="text1"/>
        </w:rPr>
        <w:t xml:space="preserve">che non sussistono </w:t>
      </w:r>
      <w:r w:rsidR="0026638E" w:rsidRPr="0015780B">
        <w:rPr>
          <w:color w:val="000000" w:themeColor="text1"/>
        </w:rPr>
        <w:t xml:space="preserve">cause di </w:t>
      </w:r>
      <w:proofErr w:type="spellStart"/>
      <w:r w:rsidR="0026638E" w:rsidRPr="0015780B">
        <w:rPr>
          <w:color w:val="000000" w:themeColor="text1"/>
        </w:rPr>
        <w:t>inconferibilità</w:t>
      </w:r>
      <w:proofErr w:type="spellEnd"/>
      <w:r w:rsidR="0026638E" w:rsidRPr="0015780B">
        <w:rPr>
          <w:color w:val="000000" w:themeColor="text1"/>
        </w:rPr>
        <w:t xml:space="preserve"> ed incompatibilità ai sensi delle disposizioni di cui al D.L.gs 8 aprile 2013 n. 39,</w:t>
      </w:r>
    </w:p>
    <w:p w14:paraId="2BE9339E" w14:textId="4BF87F7D" w:rsidR="0026638E" w:rsidRPr="0015780B" w:rsidRDefault="0015780B" w:rsidP="003F4D88">
      <w:pPr>
        <w:pStyle w:val="Paragrafoelenco"/>
        <w:numPr>
          <w:ilvl w:val="0"/>
          <w:numId w:val="3"/>
        </w:numPr>
        <w:spacing w:line="360" w:lineRule="auto"/>
        <w:ind w:left="726" w:hanging="369"/>
        <w:jc w:val="both"/>
        <w:rPr>
          <w:color w:val="000000" w:themeColor="text1"/>
        </w:rPr>
      </w:pPr>
      <w:r w:rsidRPr="0015780B">
        <w:rPr>
          <w:color w:val="000000" w:themeColor="text1"/>
        </w:rPr>
        <w:t>di possedere un</w:t>
      </w:r>
      <w:r w:rsidR="0026638E" w:rsidRPr="0015780B">
        <w:rPr>
          <w:color w:val="000000" w:themeColor="text1"/>
        </w:rPr>
        <w:t xml:space="preserve"> diploma di laurea specialistica o magistrale o diploma di laurea secondo il previgente ordinamento, </w:t>
      </w:r>
    </w:p>
    <w:p w14:paraId="2C6DEF12" w14:textId="570E6921" w:rsidR="0026638E" w:rsidRPr="0015780B" w:rsidRDefault="0015780B" w:rsidP="003F4D88">
      <w:pPr>
        <w:pStyle w:val="Paragrafoelenco"/>
        <w:numPr>
          <w:ilvl w:val="0"/>
          <w:numId w:val="3"/>
        </w:numPr>
        <w:spacing w:line="360" w:lineRule="auto"/>
        <w:ind w:left="726" w:hanging="369"/>
        <w:jc w:val="both"/>
        <w:rPr>
          <w:color w:val="000000" w:themeColor="text1"/>
        </w:rPr>
      </w:pPr>
      <w:r w:rsidRPr="0015780B">
        <w:rPr>
          <w:color w:val="000000" w:themeColor="text1"/>
        </w:rPr>
        <w:t xml:space="preserve">di possedere la </w:t>
      </w:r>
      <w:r w:rsidR="0026638E" w:rsidRPr="0015780B">
        <w:rPr>
          <w:color w:val="000000" w:themeColor="text1"/>
        </w:rPr>
        <w:t xml:space="preserve">patente di guida B, </w:t>
      </w:r>
    </w:p>
    <w:p w14:paraId="3B7FE506" w14:textId="5477A335" w:rsidR="00CE152A" w:rsidRDefault="00CE152A" w:rsidP="0026638E">
      <w:pPr>
        <w:spacing w:line="360" w:lineRule="auto"/>
      </w:pPr>
      <w:r>
        <w:lastRenderedPageBreak/>
        <w:t xml:space="preserve">Allega </w:t>
      </w:r>
    </w:p>
    <w:p w14:paraId="3481F8BD" w14:textId="5077EE48" w:rsidR="00CE152A" w:rsidRDefault="00CE152A" w:rsidP="003F4D88">
      <w:pPr>
        <w:pStyle w:val="Paragrafoelenco"/>
        <w:numPr>
          <w:ilvl w:val="0"/>
          <w:numId w:val="8"/>
        </w:numPr>
        <w:jc w:val="both"/>
      </w:pPr>
      <w:r>
        <w:t>il curriculum professionale e formativo</w:t>
      </w:r>
      <w:r w:rsidR="006749F9">
        <w:t xml:space="preserve">, </w:t>
      </w:r>
      <w:r w:rsidR="006749F9" w:rsidRPr="006749F9">
        <w:rPr>
          <w:u w:val="single"/>
        </w:rPr>
        <w:t>sottoscritto digitalmente</w:t>
      </w:r>
      <w:r w:rsidR="006749F9">
        <w:t>,</w:t>
      </w:r>
      <w:r>
        <w:t xml:space="preserve"> da cui </w:t>
      </w:r>
      <w:r w:rsidR="006749F9">
        <w:t>è possibile evincere</w:t>
      </w:r>
      <w:r w:rsidR="0015780B">
        <w:t xml:space="preserve">, fra l’altro, </w:t>
      </w:r>
    </w:p>
    <w:p w14:paraId="7930312A" w14:textId="50ACAB20" w:rsidR="00CE152A" w:rsidRDefault="00CE152A" w:rsidP="003F4D88">
      <w:pPr>
        <w:ind w:left="993" w:hanging="284"/>
        <w:jc w:val="both"/>
      </w:pPr>
      <w:r>
        <w:t>•</w:t>
      </w:r>
      <w:r>
        <w:tab/>
      </w:r>
      <w:r w:rsidR="0015780B">
        <w:t xml:space="preserve">il </w:t>
      </w:r>
      <w:r>
        <w:t xml:space="preserve">diploma di laurea specialistica, magistrale, ovvero diploma di laurea secondo il previgente ordinamento, equiparato ai sensi della normativa vigente, nonché gli estremi del provvedimento di riconoscimento di equipollenza qualora il titolo di studio sia stato conseguito all’estero; </w:t>
      </w:r>
    </w:p>
    <w:p w14:paraId="48DB158A" w14:textId="176FE52B" w:rsidR="00CE152A" w:rsidRDefault="00CE152A" w:rsidP="003F4D88">
      <w:pPr>
        <w:ind w:left="993" w:hanging="284"/>
        <w:jc w:val="both"/>
      </w:pPr>
      <w:r>
        <w:t>•</w:t>
      </w:r>
      <w:r>
        <w:tab/>
      </w:r>
      <w:r w:rsidR="0015780B">
        <w:t xml:space="preserve">la </w:t>
      </w:r>
      <w:r>
        <w:t xml:space="preserve">specifica competenza tecnica e manageriale connessa alle tematiche relative alla tutela delle aree protette e alla gestione delle risorse umane, strumentali ed economiche; </w:t>
      </w:r>
    </w:p>
    <w:p w14:paraId="17D61D96" w14:textId="2B1D9DED" w:rsidR="00CE152A" w:rsidRDefault="00CE152A" w:rsidP="003F4D88">
      <w:pPr>
        <w:ind w:left="993" w:hanging="284"/>
        <w:jc w:val="both"/>
      </w:pPr>
      <w:r>
        <w:t>•</w:t>
      </w:r>
      <w:r>
        <w:tab/>
        <w:t xml:space="preserve"> </w:t>
      </w:r>
      <w:r w:rsidR="0015780B">
        <w:t>l’</w:t>
      </w:r>
      <w:r>
        <w:t xml:space="preserve">esperienza professionale di almeno cinque anni nella pubblica amministrazione, in enti di diritto pubblico, aziende pubbliche o private o studi professionali, maturati in un ruolo corrispondente per contenuto, autonomia e responsabilità, od uno pari o immediatamente inferiore a quelle dirigenziale. </w:t>
      </w:r>
    </w:p>
    <w:p w14:paraId="10C12BD7" w14:textId="2B0F021F" w:rsidR="00530EB7" w:rsidRDefault="00A2034E" w:rsidP="003F4D88">
      <w:pPr>
        <w:pStyle w:val="Paragrafoelenco"/>
        <w:numPr>
          <w:ilvl w:val="0"/>
          <w:numId w:val="8"/>
        </w:numPr>
        <w:jc w:val="both"/>
      </w:pPr>
      <w:r>
        <w:t>(</w:t>
      </w:r>
      <w:r w:rsidRPr="00A2034E">
        <w:rPr>
          <w:i/>
          <w:iCs/>
        </w:rPr>
        <w:t>non obbligatorio</w:t>
      </w:r>
      <w:r>
        <w:t xml:space="preserve">) </w:t>
      </w:r>
      <w:r w:rsidR="0015780B">
        <w:t xml:space="preserve">la seguente ulteriore </w:t>
      </w:r>
      <w:r w:rsidR="0015780B" w:rsidRPr="0015780B">
        <w:t xml:space="preserve">documentazione </w:t>
      </w:r>
      <w:r w:rsidR="0015780B">
        <w:t>utile ai fini della propria presentazione</w:t>
      </w:r>
      <w:r>
        <w:t xml:space="preserve">, </w:t>
      </w:r>
      <w:r w:rsidRPr="00A2034E">
        <w:rPr>
          <w:u w:val="single"/>
        </w:rPr>
        <w:t>sottoscritta digitalmente</w:t>
      </w:r>
      <w:r>
        <w:t>:</w:t>
      </w:r>
    </w:p>
    <w:p w14:paraId="7F0A09CF" w14:textId="61D6DDBB" w:rsidR="00A2034E" w:rsidRDefault="00A2034E" w:rsidP="00A2034E">
      <w:pPr>
        <w:pStyle w:val="Paragrafoelenco"/>
      </w:pPr>
    </w:p>
    <w:p w14:paraId="6A8C9B80" w14:textId="77777777" w:rsidR="00A2034E" w:rsidRDefault="00A2034E" w:rsidP="00A2034E">
      <w:pPr>
        <w:pStyle w:val="Paragrafoelenco"/>
      </w:pPr>
    </w:p>
    <w:p w14:paraId="53906CF7" w14:textId="77777777" w:rsidR="00A2034E" w:rsidRDefault="00A2034E" w:rsidP="00A2034E">
      <w:pPr>
        <w:pStyle w:val="Paragrafoelenco"/>
      </w:pPr>
    </w:p>
    <w:p w14:paraId="34A476E6" w14:textId="782A56C4" w:rsidR="00A2034E" w:rsidRDefault="00A2034E" w:rsidP="00A2034E">
      <w:pPr>
        <w:pStyle w:val="Paragrafoelenco"/>
      </w:pPr>
      <w:r>
        <w:t>Data</w:t>
      </w:r>
    </w:p>
    <w:p w14:paraId="36512463" w14:textId="77777777" w:rsidR="00A2034E" w:rsidRDefault="00A2034E" w:rsidP="00A2034E">
      <w:pPr>
        <w:pStyle w:val="Paragrafoelenco"/>
      </w:pPr>
    </w:p>
    <w:p w14:paraId="066806C7" w14:textId="0E7259A7" w:rsidR="00A2034E" w:rsidRDefault="00A2034E" w:rsidP="00A2034E">
      <w:pPr>
        <w:pStyle w:val="Paragrafoelenco"/>
      </w:pPr>
      <w:r>
        <w:t>Firma digitale</w:t>
      </w:r>
    </w:p>
    <w:p w14:paraId="3C38EC1B" w14:textId="77777777" w:rsidR="00A2034E" w:rsidRDefault="00A2034E" w:rsidP="00A2034E">
      <w:pPr>
        <w:pStyle w:val="Paragrafoelenco"/>
      </w:pPr>
    </w:p>
    <w:sectPr w:rsidR="00A2034E" w:rsidSect="006749F9">
      <w:pgSz w:w="11906" w:h="16838"/>
      <w:pgMar w:top="1417" w:right="1134"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A05C5"/>
    <w:multiLevelType w:val="hybridMultilevel"/>
    <w:tmpl w:val="D4380B5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B22639"/>
    <w:multiLevelType w:val="hybridMultilevel"/>
    <w:tmpl w:val="FBF6B984"/>
    <w:lvl w:ilvl="0" w:tplc="65480908">
      <w:start w:val="1"/>
      <w:numFmt w:val="lowerLetter"/>
      <w:lvlText w:val="%1)"/>
      <w:lvlJc w:val="left"/>
      <w:pPr>
        <w:ind w:left="1065" w:hanging="70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CE14D27"/>
    <w:multiLevelType w:val="hybridMultilevel"/>
    <w:tmpl w:val="3722A13A"/>
    <w:lvl w:ilvl="0" w:tplc="8DBE456A">
      <w:numFmt w:val="bullet"/>
      <w:lvlText w:val="•"/>
      <w:lvlJc w:val="left"/>
      <w:pPr>
        <w:ind w:left="1065" w:hanging="705"/>
      </w:pPr>
      <w:rPr>
        <w:rFonts w:ascii="Aptos" w:eastAsiaTheme="minorHAnsi" w:hAnsi="Aptos"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FAD1992"/>
    <w:multiLevelType w:val="hybridMultilevel"/>
    <w:tmpl w:val="1C1A79CC"/>
    <w:lvl w:ilvl="0" w:tplc="0410000F">
      <w:start w:val="1"/>
      <w:numFmt w:val="decimal"/>
      <w:lvlText w:val="%1."/>
      <w:lvlJc w:val="left"/>
      <w:pPr>
        <w:ind w:left="1065" w:hanging="705"/>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FD371AF"/>
    <w:multiLevelType w:val="hybridMultilevel"/>
    <w:tmpl w:val="F9F4CAA4"/>
    <w:lvl w:ilvl="0" w:tplc="6194FE2E">
      <w:numFmt w:val="bullet"/>
      <w:lvlText w:val="•"/>
      <w:lvlJc w:val="left"/>
      <w:pPr>
        <w:ind w:left="1065" w:hanging="705"/>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8568B9"/>
    <w:multiLevelType w:val="hybridMultilevel"/>
    <w:tmpl w:val="988A51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63279813">
    <w:abstractNumId w:val="5"/>
  </w:num>
  <w:num w:numId="2" w16cid:durableId="1521628664">
    <w:abstractNumId w:val="4"/>
  </w:num>
  <w:num w:numId="3" w16cid:durableId="1036780614">
    <w:abstractNumId w:val="3"/>
    <w:lvlOverride w:ilvl="0">
      <w:startOverride w:val="1"/>
    </w:lvlOverride>
    <w:lvlOverride w:ilvl="1"/>
    <w:lvlOverride w:ilvl="2"/>
    <w:lvlOverride w:ilvl="3"/>
    <w:lvlOverride w:ilvl="4"/>
    <w:lvlOverride w:ilvl="5"/>
    <w:lvlOverride w:ilvl="6"/>
    <w:lvlOverride w:ilvl="7"/>
    <w:lvlOverride w:ilvl="8"/>
  </w:num>
  <w:num w:numId="4" w16cid:durableId="1326787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9336374">
    <w:abstractNumId w:val="2"/>
  </w:num>
  <w:num w:numId="6" w16cid:durableId="1916280548">
    <w:abstractNumId w:val="2"/>
  </w:num>
  <w:num w:numId="7" w16cid:durableId="1449664879">
    <w:abstractNumId w:val="1"/>
  </w:num>
  <w:num w:numId="8" w16cid:durableId="98770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2A"/>
    <w:rsid w:val="0015780B"/>
    <w:rsid w:val="0026638E"/>
    <w:rsid w:val="00345878"/>
    <w:rsid w:val="00345CB9"/>
    <w:rsid w:val="003F4D88"/>
    <w:rsid w:val="005273B4"/>
    <w:rsid w:val="00530EB7"/>
    <w:rsid w:val="006749F9"/>
    <w:rsid w:val="00675507"/>
    <w:rsid w:val="00A2034E"/>
    <w:rsid w:val="00CE152A"/>
    <w:rsid w:val="00D971A3"/>
    <w:rsid w:val="00EE4C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64F3"/>
  <w15:chartTrackingRefBased/>
  <w15:docId w15:val="{041D55C5-F5A8-433C-9352-AE79B932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E1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E1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E152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E152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E152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E152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E152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E152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E152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152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E152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E152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E152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E152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E152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E152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E152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E152A"/>
    <w:rPr>
      <w:rFonts w:eastAsiaTheme="majorEastAsia" w:cstheme="majorBidi"/>
      <w:color w:val="272727" w:themeColor="text1" w:themeTint="D8"/>
    </w:rPr>
  </w:style>
  <w:style w:type="paragraph" w:styleId="Titolo">
    <w:name w:val="Title"/>
    <w:basedOn w:val="Normale"/>
    <w:next w:val="Normale"/>
    <w:link w:val="TitoloCarattere"/>
    <w:uiPriority w:val="10"/>
    <w:qFormat/>
    <w:rsid w:val="00CE1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E152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E152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E152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E152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E152A"/>
    <w:rPr>
      <w:i/>
      <w:iCs/>
      <w:color w:val="404040" w:themeColor="text1" w:themeTint="BF"/>
    </w:rPr>
  </w:style>
  <w:style w:type="paragraph" w:styleId="Paragrafoelenco">
    <w:name w:val="List Paragraph"/>
    <w:basedOn w:val="Normale"/>
    <w:uiPriority w:val="34"/>
    <w:qFormat/>
    <w:rsid w:val="00CE152A"/>
    <w:pPr>
      <w:ind w:left="720"/>
      <w:contextualSpacing/>
    </w:pPr>
  </w:style>
  <w:style w:type="character" w:styleId="Enfasiintensa">
    <w:name w:val="Intense Emphasis"/>
    <w:basedOn w:val="Carpredefinitoparagrafo"/>
    <w:uiPriority w:val="21"/>
    <w:qFormat/>
    <w:rsid w:val="00CE152A"/>
    <w:rPr>
      <w:i/>
      <w:iCs/>
      <w:color w:val="0F4761" w:themeColor="accent1" w:themeShade="BF"/>
    </w:rPr>
  </w:style>
  <w:style w:type="paragraph" w:styleId="Citazioneintensa">
    <w:name w:val="Intense Quote"/>
    <w:basedOn w:val="Normale"/>
    <w:next w:val="Normale"/>
    <w:link w:val="CitazioneintensaCarattere"/>
    <w:uiPriority w:val="30"/>
    <w:qFormat/>
    <w:rsid w:val="00CE1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E152A"/>
    <w:rPr>
      <w:i/>
      <w:iCs/>
      <w:color w:val="0F4761" w:themeColor="accent1" w:themeShade="BF"/>
    </w:rPr>
  </w:style>
  <w:style w:type="character" w:styleId="Riferimentointenso">
    <w:name w:val="Intense Reference"/>
    <w:basedOn w:val="Carpredefinitoparagrafo"/>
    <w:uiPriority w:val="32"/>
    <w:qFormat/>
    <w:rsid w:val="00CE15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9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025411CEB98347A397747F4DB5BEFC" ma:contentTypeVersion="11" ma:contentTypeDescription="Creare un nuovo documento." ma:contentTypeScope="" ma:versionID="e224d275a1036a972ea5b4e74a913588">
  <xsd:schema xmlns:xsd="http://www.w3.org/2001/XMLSchema" xmlns:xs="http://www.w3.org/2001/XMLSchema" xmlns:p="http://schemas.microsoft.com/office/2006/metadata/properties" xmlns:ns2="d3c6e2d1-adae-4c2c-9494-9899a12bef12" xmlns:ns3="b32fec1c-f769-4c8f-9957-357d6e0e663b" targetNamespace="http://schemas.microsoft.com/office/2006/metadata/properties" ma:root="true" ma:fieldsID="664bddb15f717187585a5b00f9b301be" ns2:_="" ns3:_="">
    <xsd:import namespace="d3c6e2d1-adae-4c2c-9494-9899a12bef12"/>
    <xsd:import namespace="b32fec1c-f769-4c8f-9957-357d6e0e663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6e2d1-adae-4c2c-9494-9899a12bef1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90c8ed3c-0983-4982-ba55-2ce90936de7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2fec1c-f769-4c8f-9957-357d6e0e663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0851e95-2401-4b5a-bd77-ffd880bd14bb}" ma:internalName="TaxCatchAll" ma:showField="CatchAllData" ma:web="b32fec1c-f769-4c8f-9957-357d6e0e6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2fec1c-f769-4c8f-9957-357d6e0e663b" xsi:nil="true"/>
    <lcf76f155ced4ddcb4097134ff3c332f xmlns="d3c6e2d1-adae-4c2c-9494-9899a12bef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5B1368-6BBA-4EA7-B142-F43F535A7E74}"/>
</file>

<file path=customXml/itemProps2.xml><?xml version="1.0" encoding="utf-8"?>
<ds:datastoreItem xmlns:ds="http://schemas.openxmlformats.org/officeDocument/2006/customXml" ds:itemID="{D855F3C2-66C0-4BEA-80F2-34E95493A0D4}"/>
</file>

<file path=customXml/itemProps3.xml><?xml version="1.0" encoding="utf-8"?>
<ds:datastoreItem xmlns:ds="http://schemas.openxmlformats.org/officeDocument/2006/customXml" ds:itemID="{0A1121D7-A51B-4BF2-80E4-8CD2FE988570}"/>
</file>

<file path=docProps/app.xml><?xml version="1.0" encoding="utf-8"?>
<Properties xmlns="http://schemas.openxmlformats.org/officeDocument/2006/extended-properties" xmlns:vt="http://schemas.openxmlformats.org/officeDocument/2006/docPropsVTypes">
  <Template>Normal</Template>
  <TotalTime>51</TotalTime>
  <Pages>2</Pages>
  <Words>457</Words>
  <Characters>2607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Cereda</dc:creator>
  <cp:keywords/>
  <dc:description/>
  <cp:lastModifiedBy>Barbara Cavanna</cp:lastModifiedBy>
  <cp:revision>5</cp:revision>
  <dcterms:created xsi:type="dcterms:W3CDTF">2025-02-02T20:06:00Z</dcterms:created>
  <dcterms:modified xsi:type="dcterms:W3CDTF">2025-02-04T10:47:00Z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0x010100DF025411CEB98347A397747F4DB5BEFC</vt:lpwstr>
  </property>
</Properties>
</file>